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0F3F" w:rsidRPr="00726092" w:rsidRDefault="00430F3F" w:rsidP="00430F3F">
      <w:pPr>
        <w:rPr>
          <w:rStyle w:val="tlid-translation"/>
          <w:rFonts w:ascii="inherit" w:eastAsia="Times New Roman" w:hAnsi="inherit" w:cs="Helvetica"/>
          <w:color w:val="444950"/>
          <w:sz w:val="20"/>
          <w:szCs w:val="20"/>
          <w:lang w:bidi="ar-EG"/>
        </w:rPr>
      </w:pPr>
      <w:r>
        <w:rPr>
          <w:rStyle w:val="tlid-translation"/>
          <w:b/>
          <w:bCs/>
          <w:sz w:val="36"/>
          <w:szCs w:val="36"/>
          <w:lang w:val="en"/>
        </w:rPr>
        <w:t xml:space="preserve">The project will contains all the following </w:t>
      </w:r>
      <w:r w:rsidRPr="000713A1">
        <w:rPr>
          <w:b/>
          <w:bCs/>
          <w:sz w:val="36"/>
          <w:szCs w:val="36"/>
        </w:rPr>
        <w:t>algorithms</w:t>
      </w:r>
      <w:r w:rsidRPr="000713A1">
        <w:rPr>
          <w:rStyle w:val="tlid-translation"/>
          <w:b/>
          <w:bCs/>
          <w:sz w:val="36"/>
          <w:szCs w:val="36"/>
          <w:lang w:val="en"/>
        </w:rPr>
        <w:t>:</w:t>
      </w:r>
      <w:r w:rsidRPr="000713A1">
        <w:rPr>
          <w:rStyle w:val="tlid-translation"/>
          <w:b/>
          <w:bCs/>
          <w:sz w:val="28"/>
          <w:szCs w:val="28"/>
          <w:lang w:val="en"/>
        </w:rPr>
        <w:t xml:space="preserve"> </w:t>
      </w:r>
    </w:p>
    <w:p w:rsidR="00430F3F" w:rsidRDefault="00430F3F" w:rsidP="00430F3F">
      <w:pPr>
        <w:pStyle w:val="ListParagraph"/>
        <w:numPr>
          <w:ilvl w:val="0"/>
          <w:numId w:val="1"/>
        </w:numPr>
      </w:pPr>
      <w:r w:rsidRPr="00732171">
        <w:rPr>
          <w:b/>
          <w:bCs/>
        </w:rPr>
        <w:t>S_AES</w:t>
      </w:r>
      <w:r w:rsidRPr="00726092">
        <w:t>:</w:t>
      </w:r>
      <w:r w:rsidRPr="00A830F6">
        <w:rPr>
          <w:rFonts w:ascii="Lato" w:hAnsi="Lato"/>
          <w:color w:val="222222"/>
          <w:shd w:val="clear" w:color="auto" w:fill="FFFFFF"/>
        </w:rPr>
        <w:t xml:space="preserve"> </w:t>
      </w:r>
      <w:r w:rsidRPr="00A830F6">
        <w:t>is the algorithm trusted as the standard by the U.S. Government and numerous organizations.</w:t>
      </w:r>
    </w:p>
    <w:p w:rsidR="00430F3F" w:rsidRDefault="00430F3F" w:rsidP="00430F3F">
      <w:pPr>
        <w:pStyle w:val="ListParagraph"/>
        <w:numPr>
          <w:ilvl w:val="0"/>
          <w:numId w:val="1"/>
        </w:numPr>
      </w:pPr>
      <w:r w:rsidRPr="00732171">
        <w:rPr>
          <w:b/>
          <w:bCs/>
        </w:rPr>
        <w:t>Rc4</w:t>
      </w:r>
      <w:r>
        <w:t>:</w:t>
      </w:r>
      <w:r w:rsidRPr="00A830F6">
        <w:t> is a </w:t>
      </w:r>
      <w:r w:rsidRPr="00A830F6">
        <w:rPr>
          <w:b/>
          <w:bCs/>
        </w:rPr>
        <w:t>stream cipher</w:t>
      </w:r>
      <w:r w:rsidRPr="00A830F6">
        <w:t> and variable length key algorithm. This algorithm encrypts one byte at a time (or larger units on a time)</w:t>
      </w:r>
    </w:p>
    <w:p w:rsidR="00430F3F" w:rsidRDefault="00430F3F" w:rsidP="00430F3F">
      <w:pPr>
        <w:pStyle w:val="ListParagraph"/>
        <w:numPr>
          <w:ilvl w:val="0"/>
          <w:numId w:val="1"/>
        </w:numPr>
      </w:pPr>
      <w:r w:rsidRPr="00732171">
        <w:rPr>
          <w:b/>
          <w:bCs/>
        </w:rPr>
        <w:t>RSA</w:t>
      </w:r>
      <w:r>
        <w:t>:</w:t>
      </w:r>
      <w:r w:rsidRPr="00A830F6">
        <w:rPr>
          <w:rFonts w:ascii="Arial" w:hAnsi="Arial" w:cs="Arial"/>
          <w:color w:val="222222"/>
          <w:shd w:val="clear" w:color="auto" w:fill="FFFFFF"/>
        </w:rPr>
        <w:t xml:space="preserve"> </w:t>
      </w:r>
      <w:r w:rsidRPr="00732171">
        <w:rPr>
          <w:rFonts w:ascii="Arial" w:hAnsi="Arial" w:cs="Arial"/>
          <w:color w:val="222222"/>
          <w:shd w:val="clear" w:color="auto" w:fill="FFFFFF"/>
        </w:rPr>
        <w:t>Is an algorithm used to encrypt and decrypt messages on modern computers Contains private and public key. Everybody knows the public key- it is used to encrypt messages. Encrypted messages can only be decrypted using the private key.</w:t>
      </w:r>
    </w:p>
    <w:p w:rsidR="00430F3F" w:rsidRDefault="00430F3F" w:rsidP="00430F3F">
      <w:pPr>
        <w:pStyle w:val="ListParagraph"/>
        <w:numPr>
          <w:ilvl w:val="0"/>
          <w:numId w:val="1"/>
        </w:numPr>
      </w:pPr>
      <w:proofErr w:type="spellStart"/>
      <w:r w:rsidRPr="00732171">
        <w:rPr>
          <w:b/>
          <w:bCs/>
        </w:rPr>
        <w:t>Diffie</w:t>
      </w:r>
      <w:proofErr w:type="spellEnd"/>
      <w:r w:rsidRPr="00732171">
        <w:rPr>
          <w:b/>
          <w:bCs/>
        </w:rPr>
        <w:t>-Hellman</w:t>
      </w:r>
      <w:r w:rsidRPr="00732171">
        <w:rPr>
          <w:rFonts w:ascii="Helvetica" w:hAnsi="Helvetica"/>
          <w:color w:val="444950"/>
          <w:sz w:val="20"/>
          <w:szCs w:val="20"/>
          <w:shd w:val="clear" w:color="auto" w:fill="F1F0F0"/>
        </w:rPr>
        <w:t xml:space="preserve"> </w:t>
      </w:r>
      <w:r w:rsidRPr="00732171">
        <w:t xml:space="preserve">A means of sharing cryptographic keys securely over a public channel </w:t>
      </w:r>
      <w:proofErr w:type="gramStart"/>
      <w:r w:rsidRPr="00732171">
        <w:t>Used</w:t>
      </w:r>
      <w:proofErr w:type="gramEnd"/>
      <w:r w:rsidRPr="00732171">
        <w:t xml:space="preserve"> for accessing a variety of Internet services. It forms the basis for a number of authenticated protocols and is used to ensure confidentiality in the ephemeral modes of Transport Layer </w:t>
      </w:r>
      <w:proofErr w:type="gramStart"/>
      <w:r w:rsidRPr="00732171">
        <w:t xml:space="preserve">Security </w:t>
      </w:r>
      <w:r>
        <w:t>.</w:t>
      </w:r>
      <w:proofErr w:type="gramEnd"/>
    </w:p>
    <w:p w:rsidR="00430F3F" w:rsidRPr="00726092" w:rsidRDefault="00430F3F" w:rsidP="00430F3F">
      <w:pPr>
        <w:pStyle w:val="ListParagraph"/>
        <w:numPr>
          <w:ilvl w:val="0"/>
          <w:numId w:val="1"/>
        </w:numPr>
      </w:pPr>
      <w:r w:rsidRPr="00732171">
        <w:rPr>
          <w:b/>
          <w:bCs/>
        </w:rPr>
        <w:t>ELGAMAL</w:t>
      </w:r>
      <w:r>
        <w:t>:</w:t>
      </w:r>
      <w:r w:rsidRPr="00732171">
        <w:rPr>
          <w:rFonts w:ascii="Arial" w:hAnsi="Arial" w:cs="Arial"/>
          <w:shd w:val="clear" w:color="auto" w:fill="FFFFFF"/>
        </w:rPr>
        <w:t xml:space="preserve"> is </w:t>
      </w:r>
      <w:proofErr w:type="gramStart"/>
      <w:r w:rsidRPr="00732171">
        <w:rPr>
          <w:rFonts w:ascii="Arial" w:hAnsi="Arial" w:cs="Arial"/>
          <w:shd w:val="clear" w:color="auto" w:fill="FFFFFF"/>
        </w:rPr>
        <w:t>an</w:t>
      </w:r>
      <w:proofErr w:type="gramEnd"/>
      <w:r w:rsidRPr="00732171">
        <w:rPr>
          <w:rFonts w:ascii="Arial" w:hAnsi="Arial" w:cs="Arial"/>
          <w:shd w:val="clear" w:color="auto" w:fill="FFFFFF"/>
        </w:rPr>
        <w:t xml:space="preserve"> public-key cryptosystem. It uses asymmetric key encryption for communicating between two parties and encrypting the message.</w:t>
      </w:r>
    </w:p>
    <w:p w:rsidR="00E50EB8" w:rsidRDefault="00430F3F">
      <w:r>
        <w:rPr>
          <w:noProof/>
        </w:rPr>
        <w:drawing>
          <wp:inline distT="0" distB="0" distL="0" distR="0" wp14:anchorId="52A5D71D" wp14:editId="3F3A5012">
            <wp:extent cx="5943600" cy="36229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3F" w:rsidRDefault="00430F3F">
      <w:r>
        <w:rPr>
          <w:noProof/>
        </w:rPr>
        <w:lastRenderedPageBreak/>
        <w:drawing>
          <wp:inline distT="0" distB="0" distL="0" distR="0" wp14:anchorId="5B9F05C6" wp14:editId="7EAD635A">
            <wp:extent cx="5943600" cy="46278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30F3F" w:rsidRDefault="00430F3F">
      <w:r>
        <w:rPr>
          <w:noProof/>
        </w:rPr>
        <w:lastRenderedPageBreak/>
        <w:drawing>
          <wp:inline distT="0" distB="0" distL="0" distR="0" wp14:anchorId="25D33741" wp14:editId="32FB924E">
            <wp:extent cx="5943600" cy="46532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3F" w:rsidRDefault="00430F3F">
      <w:r>
        <w:rPr>
          <w:noProof/>
        </w:rPr>
        <w:drawing>
          <wp:inline distT="0" distB="0" distL="0" distR="0" wp14:anchorId="7E851788" wp14:editId="52E4BC88">
            <wp:extent cx="5943600" cy="3095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3F" w:rsidRDefault="00430F3F">
      <w:r>
        <w:rPr>
          <w:noProof/>
        </w:rPr>
        <w:lastRenderedPageBreak/>
        <w:drawing>
          <wp:inline distT="0" distB="0" distL="0" distR="0" wp14:anchorId="45D34E3A" wp14:editId="566CD718">
            <wp:extent cx="5943600" cy="45853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3F" w:rsidRDefault="00430F3F">
      <w:r>
        <w:rPr>
          <w:noProof/>
        </w:rPr>
        <w:drawing>
          <wp:inline distT="0" distB="0" distL="0" distR="0" wp14:anchorId="32019D97" wp14:editId="03077696">
            <wp:extent cx="5943600" cy="2609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3F" w:rsidRDefault="00430F3F">
      <w:r>
        <w:rPr>
          <w:noProof/>
        </w:rPr>
        <w:lastRenderedPageBreak/>
        <w:drawing>
          <wp:inline distT="0" distB="0" distL="0" distR="0" wp14:anchorId="1B908C9B" wp14:editId="136ED6AD">
            <wp:extent cx="5943600" cy="29762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-480" b="34809"/>
                    <a:stretch/>
                  </pic:blipFill>
                  <pic:spPr bwMode="auto"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F3F" w:rsidRDefault="00430F3F">
      <w:r>
        <w:rPr>
          <w:noProof/>
        </w:rPr>
        <w:drawing>
          <wp:inline distT="0" distB="0" distL="0" distR="0" wp14:anchorId="38ED1767" wp14:editId="7AA79E42">
            <wp:extent cx="5943600" cy="26968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3F" w:rsidRDefault="00430F3F">
      <w:r>
        <w:rPr>
          <w:noProof/>
        </w:rPr>
        <w:lastRenderedPageBreak/>
        <w:drawing>
          <wp:inline distT="0" distB="0" distL="0" distR="0" wp14:anchorId="2659B069" wp14:editId="59D17CD7">
            <wp:extent cx="5943600" cy="4599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3F" w:rsidRDefault="00430F3F">
      <w:r>
        <w:rPr>
          <w:noProof/>
        </w:rPr>
        <w:drawing>
          <wp:inline distT="0" distB="0" distL="0" distR="0" wp14:anchorId="744780C8" wp14:editId="76247269">
            <wp:extent cx="5943600" cy="27419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3F" w:rsidRDefault="00430F3F">
      <w:r>
        <w:rPr>
          <w:noProof/>
        </w:rPr>
        <w:lastRenderedPageBreak/>
        <w:drawing>
          <wp:inline distT="0" distB="0" distL="0" distR="0" wp14:anchorId="6349D04B" wp14:editId="21C8BE9D">
            <wp:extent cx="5943600" cy="45929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3F" w:rsidRDefault="00430F3F">
      <w:r>
        <w:rPr>
          <w:noProof/>
        </w:rPr>
        <w:drawing>
          <wp:inline distT="0" distB="0" distL="0" distR="0" wp14:anchorId="0C5E0EB4" wp14:editId="0F66BB87">
            <wp:extent cx="5915025" cy="3503930"/>
            <wp:effectExtent l="0" t="0" r="952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6780" cy="351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F3F" w:rsidRDefault="00430F3F">
      <w:r>
        <w:rPr>
          <w:noProof/>
        </w:rPr>
        <w:lastRenderedPageBreak/>
        <w:drawing>
          <wp:inline distT="0" distB="0" distL="0" distR="0" wp14:anchorId="2D2FC624" wp14:editId="1CD125A7">
            <wp:extent cx="5943600" cy="46380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0F3F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32841" w:rsidRDefault="00132841" w:rsidP="001C7CF6">
      <w:pPr>
        <w:spacing w:after="0" w:line="240" w:lineRule="auto"/>
      </w:pPr>
      <w:r>
        <w:separator/>
      </w:r>
    </w:p>
  </w:endnote>
  <w:endnote w:type="continuationSeparator" w:id="0">
    <w:p w:rsidR="00132841" w:rsidRDefault="00132841" w:rsidP="001C7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Lato">
    <w:altName w:val="Calibri"/>
    <w:charset w:val="00"/>
    <w:family w:val="swiss"/>
    <w:pitch w:val="variable"/>
    <w:sig w:usb0="00000001" w:usb1="5000604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7CF6" w:rsidRDefault="001C7CF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7CF6" w:rsidRDefault="001C7CF6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7CF6" w:rsidRDefault="001C7CF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32841" w:rsidRDefault="00132841" w:rsidP="001C7CF6">
      <w:pPr>
        <w:spacing w:after="0" w:line="240" w:lineRule="auto"/>
      </w:pPr>
      <w:r>
        <w:separator/>
      </w:r>
    </w:p>
  </w:footnote>
  <w:footnote w:type="continuationSeparator" w:id="0">
    <w:p w:rsidR="00132841" w:rsidRDefault="00132841" w:rsidP="001C7C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7CF6" w:rsidRDefault="001C7CF6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028672" o:spid="_x0000_s2050" type="#_x0000_t136" style="position:absolute;margin-left:0;margin-top:0;width:412.25pt;height:66pt;rotation:315;z-index:-251655168;mso-position-horizontal:center;mso-position-horizontal-relative:margin;mso-position-vertical:center;mso-position-vertical-relative:margin" o:allowincell="f" fillcolor="#823b0b [1605]" stroked="f">
          <v:textpath style="font-family:&quot;Calibri&quot;;font-size:54pt" string="Security Project C#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7CF6" w:rsidRDefault="001C7CF6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028673" o:spid="_x0000_s2051" type="#_x0000_t136" style="position:absolute;margin-left:0;margin-top:0;width:412.25pt;height:66pt;rotation:315;z-index:-251653120;mso-position-horizontal:center;mso-position-horizontal-relative:margin;mso-position-vertical:center;mso-position-vertical-relative:margin" o:allowincell="f" fillcolor="#823b0b [1605]" stroked="f">
          <v:textpath style="font-family:&quot;Calibri&quot;;font-size:54pt" string="Security Project C#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7CF6" w:rsidRDefault="001C7CF6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028671" o:spid="_x0000_s2049" type="#_x0000_t136" style="position:absolute;margin-left:0;margin-top:0;width:412.25pt;height:66pt;rotation:315;z-index:-251657216;mso-position-horizontal:center;mso-position-horizontal-relative:margin;mso-position-vertical:center;mso-position-vertical-relative:margin" o:allowincell="f" fillcolor="#823b0b [1605]" stroked="f">
          <v:textpath style="font-family:&quot;Calibri&quot;;font-size:54pt" string="Security Project C#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A9B1B67"/>
    <w:multiLevelType w:val="hybridMultilevel"/>
    <w:tmpl w:val="2B969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7982"/>
    <w:rsid w:val="00132841"/>
    <w:rsid w:val="001C7CF6"/>
    <w:rsid w:val="00401D22"/>
    <w:rsid w:val="00430F3F"/>
    <w:rsid w:val="006D7982"/>
    <w:rsid w:val="00925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D7FE17B4-F0C7-4FC8-8145-5548BFB88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30F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lid-translation">
    <w:name w:val="tlid-translation"/>
    <w:basedOn w:val="DefaultParagraphFont"/>
    <w:rsid w:val="00430F3F"/>
  </w:style>
  <w:style w:type="paragraph" w:styleId="ListParagraph">
    <w:name w:val="List Paragraph"/>
    <w:basedOn w:val="Normal"/>
    <w:uiPriority w:val="34"/>
    <w:qFormat/>
    <w:rsid w:val="00430F3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C7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7CF6"/>
  </w:style>
  <w:style w:type="paragraph" w:styleId="Footer">
    <w:name w:val="footer"/>
    <w:basedOn w:val="Normal"/>
    <w:link w:val="FooterChar"/>
    <w:uiPriority w:val="99"/>
    <w:unhideWhenUsed/>
    <w:rsid w:val="001C7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7C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145</Words>
  <Characters>831</Characters>
  <Application>Microsoft Office Word</Application>
  <DocSecurity>0</DocSecurity>
  <Lines>6</Lines>
  <Paragraphs>1</Paragraphs>
  <ScaleCrop>false</ScaleCrop>
  <Company/>
  <LinksUpToDate>false</LinksUpToDate>
  <CharactersWithSpaces>975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</dc:creator>
  <cp:keywords/>
  <dc:description/>
  <cp:lastModifiedBy>Me</cp:lastModifiedBy>
  <cp:revision>3</cp:revision>
  <dcterms:created xsi:type="dcterms:W3CDTF">2020-11-27T15:45:00Z</dcterms:created>
  <dcterms:modified xsi:type="dcterms:W3CDTF">2020-11-27T15:53:00Z</dcterms:modified>
</cp:coreProperties>
</file>